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4F" w:rsidRPr="00F31CEF" w:rsidRDefault="0072798A">
      <w:pPr>
        <w:rPr>
          <w:b/>
          <w:sz w:val="28"/>
          <w:szCs w:val="28"/>
        </w:rPr>
      </w:pPr>
      <w:r w:rsidRPr="00F31CEF">
        <w:rPr>
          <w:b/>
          <w:sz w:val="28"/>
          <w:szCs w:val="28"/>
        </w:rPr>
        <w:t>Verse/ Poetry Terms</w:t>
      </w:r>
    </w:p>
    <w:p w:rsidR="0072798A" w:rsidRPr="00DB1CF6" w:rsidRDefault="0072798A">
      <w:pPr>
        <w:rPr>
          <w:b/>
        </w:rPr>
      </w:pPr>
      <w:r w:rsidRPr="00DB1CF6">
        <w:rPr>
          <w:b/>
        </w:rPr>
        <w:t xml:space="preserve">Consider </w:t>
      </w:r>
      <w:r w:rsidR="00DB1CF6" w:rsidRPr="00DB1CF6">
        <w:rPr>
          <w:b/>
        </w:rPr>
        <w:t xml:space="preserve">all 3 of </w:t>
      </w:r>
      <w:r w:rsidRPr="00DB1CF6">
        <w:rPr>
          <w:b/>
        </w:rPr>
        <w:t>the following when reading any given poem</w:t>
      </w:r>
      <w:r w:rsidR="00DB1CF6" w:rsidRPr="00DB1CF6">
        <w:rPr>
          <w:b/>
        </w:rPr>
        <w:t xml:space="preserve"> (leaving out any one of the 3 categories will result in an incomplete analysis of the poem</w:t>
      </w:r>
      <w:r w:rsidR="00257CAA">
        <w:rPr>
          <w:b/>
        </w:rPr>
        <w:t>) to determine the effect on meaning</w:t>
      </w:r>
      <w:r w:rsidRPr="00DB1CF6">
        <w:rPr>
          <w:b/>
        </w:rPr>
        <w:t>:</w:t>
      </w:r>
    </w:p>
    <w:p w:rsidR="0072798A" w:rsidRPr="00DB1CF6" w:rsidRDefault="0072798A" w:rsidP="00DB1CF6">
      <w:pPr>
        <w:pStyle w:val="ListParagraph"/>
        <w:numPr>
          <w:ilvl w:val="0"/>
          <w:numId w:val="2"/>
        </w:numPr>
        <w:rPr>
          <w:b/>
          <w:sz w:val="28"/>
          <w:szCs w:val="28"/>
        </w:rPr>
      </w:pPr>
      <w:r w:rsidRPr="00DB1CF6">
        <w:rPr>
          <w:b/>
          <w:sz w:val="28"/>
          <w:szCs w:val="28"/>
        </w:rPr>
        <w:t>Sound</w:t>
      </w:r>
    </w:p>
    <w:p w:rsidR="00F31CEF" w:rsidRPr="00DB1CF6" w:rsidRDefault="00F31CEF" w:rsidP="00F31CEF">
      <w:r w:rsidRPr="00DB1CF6">
        <w:rPr>
          <w:b/>
        </w:rPr>
        <w:t>Alliteration</w:t>
      </w:r>
      <w:r w:rsidRPr="00DB1CF6">
        <w:t>—repetition of initial consonant sound</w:t>
      </w:r>
    </w:p>
    <w:p w:rsidR="00F31CEF" w:rsidRPr="00DB1CF6" w:rsidRDefault="00F31CEF" w:rsidP="00F31CEF">
      <w:r w:rsidRPr="00DB1CF6">
        <w:rPr>
          <w:b/>
        </w:rPr>
        <w:t>Assonance</w:t>
      </w:r>
      <w:r w:rsidRPr="00DB1CF6">
        <w:t>—repetition of vowel sounds within words of a line</w:t>
      </w:r>
    </w:p>
    <w:p w:rsidR="00DB1CF6" w:rsidRDefault="00DB1CF6" w:rsidP="00DB1CF6">
      <w:r w:rsidRPr="00DB1CF6">
        <w:rPr>
          <w:b/>
        </w:rPr>
        <w:t>Consonance</w:t>
      </w:r>
      <w:r w:rsidRPr="00DB1CF6">
        <w:t>—repetition of consonant sounds within words in a line</w:t>
      </w:r>
    </w:p>
    <w:p w:rsidR="00DB1CF6" w:rsidRPr="00DB1CF6" w:rsidRDefault="00DB1CF6" w:rsidP="00DB1CF6">
      <w:pPr>
        <w:rPr>
          <w:rFonts w:ascii="Verdana" w:hAnsi="Verdana"/>
          <w:color w:val="333333"/>
          <w:sz w:val="17"/>
          <w:szCs w:val="17"/>
        </w:rPr>
      </w:pPr>
      <w:r w:rsidRPr="00DB1CF6">
        <w:rPr>
          <w:b/>
        </w:rPr>
        <w:t>Onomatopoeia</w:t>
      </w:r>
      <w:r>
        <w:t>--</w:t>
      </w:r>
      <w:r w:rsidRPr="00C051F9">
        <w:rPr>
          <w:rStyle w:val="apple-style-span"/>
          <w:rFonts w:ascii="Verdana" w:hAnsi="Verdana"/>
          <w:color w:val="333333"/>
          <w:sz w:val="17"/>
          <w:szCs w:val="17"/>
        </w:rPr>
        <w:t xml:space="preserve"> </w:t>
      </w:r>
      <w:r>
        <w:rPr>
          <w:rStyle w:val="apple-style-span"/>
          <w:rFonts w:ascii="Verdana" w:hAnsi="Verdana"/>
          <w:color w:val="333333"/>
          <w:sz w:val="17"/>
          <w:szCs w:val="17"/>
        </w:rPr>
        <w:t>the forming and use of words and phrases to imitate or suggest the sounds they describe, such as bang, whisper, cuckoo, splash and fizz.</w:t>
      </w:r>
    </w:p>
    <w:p w:rsidR="00DB1CF6" w:rsidRPr="00DB1CF6" w:rsidRDefault="00DB1CF6" w:rsidP="00DB1CF6">
      <w:pPr>
        <w:rPr>
          <w:b/>
        </w:rPr>
      </w:pPr>
      <w:r w:rsidRPr="00DB1CF6">
        <w:rPr>
          <w:b/>
        </w:rPr>
        <w:t>Rhyme</w:t>
      </w:r>
    </w:p>
    <w:p w:rsidR="00DB1CF6" w:rsidRPr="00DB1CF6" w:rsidRDefault="00DB1CF6" w:rsidP="00DB1CF6">
      <w:r w:rsidRPr="00DB1CF6">
        <w:rPr>
          <w:b/>
        </w:rPr>
        <w:t xml:space="preserve">                End rhyme</w:t>
      </w:r>
      <w:proofErr w:type="gramStart"/>
      <w:r w:rsidRPr="00DB1CF6">
        <w:t>--</w:t>
      </w:r>
      <w:r w:rsidRPr="00DB1CF6">
        <w:rPr>
          <w:rStyle w:val="apple-style-span"/>
          <w:color w:val="333333"/>
        </w:rPr>
        <w:t xml:space="preserve">  the</w:t>
      </w:r>
      <w:proofErr w:type="gramEnd"/>
      <w:r w:rsidRPr="00DB1CF6">
        <w:rPr>
          <w:rStyle w:val="apple-style-span"/>
          <w:color w:val="333333"/>
        </w:rPr>
        <w:t xml:space="preserve"> repetition of the end-sounds of words</w:t>
      </w:r>
    </w:p>
    <w:p w:rsidR="00DB1CF6" w:rsidRPr="00DB1CF6" w:rsidRDefault="00DB1CF6" w:rsidP="00DB1CF6">
      <w:r w:rsidRPr="00DB1CF6">
        <w:rPr>
          <w:b/>
        </w:rPr>
        <w:t xml:space="preserve">                Internal rhyme</w:t>
      </w:r>
      <w:r w:rsidRPr="00DB1CF6">
        <w:t>--</w:t>
      </w:r>
      <w:r w:rsidRPr="00DB1CF6">
        <w:rPr>
          <w:rStyle w:val="apple-style-span"/>
          <w:color w:val="333333"/>
        </w:rPr>
        <w:t xml:space="preserve"> rhyme can also happen within a line</w:t>
      </w:r>
    </w:p>
    <w:p w:rsidR="00DB1CF6" w:rsidRPr="00DB1CF6" w:rsidRDefault="00DB1CF6" w:rsidP="00DB1CF6">
      <w:pPr>
        <w:rPr>
          <w:rStyle w:val="apple-style-span"/>
          <w:color w:val="333333"/>
        </w:rPr>
      </w:pPr>
      <w:r w:rsidRPr="00DB1CF6">
        <w:t xml:space="preserve">               </w:t>
      </w:r>
      <w:r w:rsidRPr="00DB1CF6">
        <w:rPr>
          <w:b/>
        </w:rPr>
        <w:t>Half rhyme</w:t>
      </w:r>
      <w:r w:rsidRPr="00DB1CF6">
        <w:t>--</w:t>
      </w:r>
      <w:r w:rsidRPr="00DB1CF6">
        <w:rPr>
          <w:rStyle w:val="apple-style-span"/>
          <w:color w:val="333333"/>
        </w:rPr>
        <w:t xml:space="preserve"> There are also various forms of near-rhymes (half-rhymes, slant-rhymes,                  </w:t>
      </w:r>
      <w:proofErr w:type="spellStart"/>
      <w:r w:rsidRPr="00DB1CF6">
        <w:rPr>
          <w:rStyle w:val="apple-style-span"/>
          <w:color w:val="333333"/>
        </w:rPr>
        <w:t>pararhymes</w:t>
      </w:r>
      <w:proofErr w:type="spellEnd"/>
      <w:r w:rsidRPr="00DB1CF6">
        <w:rPr>
          <w:rStyle w:val="apple-style-span"/>
          <w:color w:val="333333"/>
        </w:rPr>
        <w:t>), which are not exact repetitions, but are close enough to resonate "supper" and "blubber”</w:t>
      </w:r>
    </w:p>
    <w:p w:rsidR="00DB1CF6" w:rsidRPr="00DB1CF6" w:rsidRDefault="00DB1CF6" w:rsidP="00DB1CF6">
      <w:pPr>
        <w:rPr>
          <w:color w:val="333333"/>
        </w:rPr>
      </w:pPr>
      <w:r w:rsidRPr="00DB1CF6">
        <w:rPr>
          <w:rStyle w:val="apple-style-span"/>
          <w:b/>
          <w:color w:val="333333"/>
        </w:rPr>
        <w:t xml:space="preserve">            </w:t>
      </w:r>
      <w:r w:rsidRPr="00DB1CF6">
        <w:rPr>
          <w:b/>
        </w:rPr>
        <w:t xml:space="preserve">  </w:t>
      </w:r>
      <w:proofErr w:type="gramStart"/>
      <w:r w:rsidRPr="00DB1CF6">
        <w:rPr>
          <w:b/>
        </w:rPr>
        <w:t>Slant rhyme</w:t>
      </w:r>
      <w:r w:rsidRPr="00DB1CF6">
        <w:t>—see</w:t>
      </w:r>
      <w:proofErr w:type="gramEnd"/>
      <w:r w:rsidRPr="00DB1CF6">
        <w:t xml:space="preserve"> above</w:t>
      </w:r>
    </w:p>
    <w:p w:rsidR="00DB1CF6" w:rsidRPr="00DB1CF6" w:rsidRDefault="00DB1CF6" w:rsidP="00DB1CF6"/>
    <w:p w:rsidR="00DB1CF6" w:rsidRPr="00DB1CF6" w:rsidRDefault="00DB1CF6" w:rsidP="00DB1CF6">
      <w:proofErr w:type="gramStart"/>
      <w:r w:rsidRPr="00DB1CF6">
        <w:rPr>
          <w:b/>
        </w:rPr>
        <w:t xml:space="preserve">Rhythm </w:t>
      </w:r>
      <w:r w:rsidRPr="00DB1CF6">
        <w:t xml:space="preserve"> --</w:t>
      </w:r>
      <w:proofErr w:type="gramEnd"/>
      <w:r w:rsidRPr="00DB1CF6">
        <w:rPr>
          <w:rStyle w:val="apple-style-span"/>
          <w:color w:val="333333"/>
        </w:rPr>
        <w:t>Like the rhythm in a piece of music, it is an underlying structure.</w:t>
      </w:r>
    </w:p>
    <w:p w:rsidR="00DB1CF6" w:rsidRPr="00DB1CF6" w:rsidRDefault="00DB1CF6" w:rsidP="00DB1CF6">
      <w:r w:rsidRPr="00DB1CF6">
        <w:t xml:space="preserve">                Iambic pentameter –the most common rhythm or meter:  the pattern of unstressed, stressed        syllables in repeated 5 times in one line of poetry</w:t>
      </w:r>
    </w:p>
    <w:p w:rsidR="00DB1CF6" w:rsidRPr="00DB1CF6" w:rsidRDefault="00DB1CF6" w:rsidP="00DB1CF6">
      <w:r w:rsidRPr="00DB1CF6">
        <w:rPr>
          <w:b/>
        </w:rPr>
        <w:t xml:space="preserve">                </w:t>
      </w:r>
      <w:proofErr w:type="gramStart"/>
      <w:r w:rsidRPr="00DB1CF6">
        <w:rPr>
          <w:b/>
        </w:rPr>
        <w:t>Meter</w:t>
      </w:r>
      <w:r w:rsidRPr="00DB1CF6">
        <w:t>—the blueprint of the sound of the poem.</w:t>
      </w:r>
      <w:proofErr w:type="gramEnd"/>
    </w:p>
    <w:p w:rsidR="00DB1CF6" w:rsidRDefault="00DB1CF6" w:rsidP="00DB1CF6">
      <w:pPr>
        <w:rPr>
          <w:rStyle w:val="apple-style-span"/>
          <w:color w:val="333333"/>
        </w:rPr>
      </w:pPr>
      <w:r w:rsidRPr="00DB1CF6">
        <w:t xml:space="preserve">              </w:t>
      </w:r>
      <w:r w:rsidRPr="00DB1CF6">
        <w:rPr>
          <w:b/>
        </w:rPr>
        <w:t xml:space="preserve"> Foot</w:t>
      </w:r>
      <w:r w:rsidRPr="00DB1CF6">
        <w:t>--</w:t>
      </w:r>
      <w:r w:rsidRPr="00DB1CF6">
        <w:rPr>
          <w:rStyle w:val="apple-style-span"/>
          <w:color w:val="333333"/>
        </w:rPr>
        <w:t xml:space="preserve"> A foot is a unit of meter, consisting of a combination of stressed and unstressed syllables. </w:t>
      </w:r>
    </w:p>
    <w:p w:rsidR="00DB1CF6" w:rsidRPr="00DB1CF6" w:rsidRDefault="00DB1CF6" w:rsidP="00DB1CF6"/>
    <w:p w:rsidR="0072798A" w:rsidRDefault="0072798A" w:rsidP="00DB1CF6">
      <w:pPr>
        <w:pStyle w:val="ListParagraph"/>
        <w:numPr>
          <w:ilvl w:val="0"/>
          <w:numId w:val="2"/>
        </w:numPr>
        <w:rPr>
          <w:b/>
          <w:sz w:val="28"/>
          <w:szCs w:val="28"/>
        </w:rPr>
      </w:pPr>
      <w:r w:rsidRPr="00DB1CF6">
        <w:rPr>
          <w:b/>
          <w:sz w:val="28"/>
          <w:szCs w:val="28"/>
        </w:rPr>
        <w:t>Sense</w:t>
      </w:r>
    </w:p>
    <w:p w:rsidR="00DB1CF6" w:rsidRPr="00DB1CF6" w:rsidRDefault="00DB1CF6" w:rsidP="00DB1CF6">
      <w:pPr>
        <w:pStyle w:val="ListParagraph"/>
        <w:ind w:left="1080"/>
        <w:rPr>
          <w:b/>
          <w:sz w:val="28"/>
          <w:szCs w:val="28"/>
        </w:rPr>
      </w:pPr>
    </w:p>
    <w:p w:rsidR="00F31CEF" w:rsidRDefault="00F31CEF" w:rsidP="00F31CEF">
      <w:r w:rsidRPr="00DB1CF6">
        <w:rPr>
          <w:b/>
        </w:rPr>
        <w:t>Allusion</w:t>
      </w:r>
      <w:r>
        <w:t xml:space="preserve">—reference to a well known literary work </w:t>
      </w:r>
      <w:proofErr w:type="gramStart"/>
      <w:r>
        <w:t>or  event</w:t>
      </w:r>
      <w:proofErr w:type="gramEnd"/>
    </w:p>
    <w:p w:rsidR="00F31CEF" w:rsidRDefault="00F31CEF" w:rsidP="00F31CEF">
      <w:r w:rsidRPr="00DB1CF6">
        <w:rPr>
          <w:b/>
        </w:rPr>
        <w:t>Apostrophe</w:t>
      </w:r>
      <w:r>
        <w:t>—direct reference to unseen person or inanimate object</w:t>
      </w:r>
    </w:p>
    <w:p w:rsidR="00F31CEF" w:rsidRDefault="00F31CEF" w:rsidP="00F31CEF">
      <w:r w:rsidRPr="00DB1CF6">
        <w:rPr>
          <w:b/>
        </w:rPr>
        <w:t>Conceit</w:t>
      </w:r>
      <w:r>
        <w:t xml:space="preserve">—highly complicated and fanciful </w:t>
      </w:r>
      <w:proofErr w:type="gramStart"/>
      <w:r>
        <w:t>metaphor  (</w:t>
      </w:r>
      <w:proofErr w:type="gramEnd"/>
      <w:r>
        <w:t>John Donne poetry)</w:t>
      </w:r>
    </w:p>
    <w:p w:rsidR="00DB1CF6" w:rsidRDefault="00DB1CF6" w:rsidP="00DB1CF6">
      <w:r w:rsidRPr="00DB1CF6">
        <w:rPr>
          <w:b/>
        </w:rPr>
        <w:lastRenderedPageBreak/>
        <w:t>Connotation</w:t>
      </w:r>
      <w:r>
        <w:t>—the associations and ideas surrounding a word</w:t>
      </w:r>
    </w:p>
    <w:p w:rsidR="00DB1CF6" w:rsidRPr="00DB1CF6" w:rsidRDefault="00DB1CF6" w:rsidP="00DB1CF6">
      <w:pPr>
        <w:rPr>
          <w:b/>
        </w:rPr>
      </w:pPr>
      <w:r w:rsidRPr="00DB1CF6">
        <w:rPr>
          <w:b/>
        </w:rPr>
        <w:t>Figures of speech (tropes)</w:t>
      </w:r>
    </w:p>
    <w:p w:rsidR="00DB1CF6" w:rsidRDefault="00DB1CF6" w:rsidP="00DB1CF6">
      <w:r>
        <w:tab/>
        <w:t xml:space="preserve">Symbol, simile, metaphor, </w:t>
      </w:r>
      <w:proofErr w:type="spellStart"/>
      <w:r>
        <w:t>metonomy</w:t>
      </w:r>
      <w:proofErr w:type="spellEnd"/>
      <w:r>
        <w:t xml:space="preserve"> personification</w:t>
      </w:r>
    </w:p>
    <w:p w:rsidR="00DB1CF6" w:rsidRDefault="00DB1CF6" w:rsidP="00DB1CF6">
      <w:r w:rsidRPr="00DB1CF6">
        <w:rPr>
          <w:b/>
        </w:rPr>
        <w:t>Hyperbole</w:t>
      </w:r>
      <w:r>
        <w:t>—exaggerated idea</w:t>
      </w:r>
    </w:p>
    <w:p w:rsidR="00DB1CF6" w:rsidRDefault="00DB1CF6" w:rsidP="00DB1CF6">
      <w:r w:rsidRPr="00DB1CF6">
        <w:rPr>
          <w:b/>
        </w:rPr>
        <w:t>Imagery</w:t>
      </w:r>
      <w:r>
        <w:t xml:space="preserve">—appeals specifically to the 5 senses:  olfactory, visual, auditory, gustatory, </w:t>
      </w:r>
      <w:proofErr w:type="gramStart"/>
      <w:r>
        <w:t>tactile</w:t>
      </w:r>
      <w:proofErr w:type="gramEnd"/>
    </w:p>
    <w:p w:rsidR="00DB1CF6" w:rsidRDefault="00DB1CF6" w:rsidP="00DB1CF6">
      <w:r w:rsidRPr="00DB1CF6">
        <w:rPr>
          <w:b/>
        </w:rPr>
        <w:t>Oxymoron</w:t>
      </w:r>
      <w:r>
        <w:t>--</w:t>
      </w:r>
      <w:r w:rsidRPr="00C051F9">
        <w:rPr>
          <w:rStyle w:val="apple-style-span"/>
          <w:rFonts w:ascii="Verdana" w:hAnsi="Verdana"/>
          <w:color w:val="333333"/>
          <w:sz w:val="17"/>
          <w:szCs w:val="17"/>
        </w:rPr>
        <w:t xml:space="preserve"> </w:t>
      </w:r>
      <w:r w:rsidRPr="00257CAA">
        <w:rPr>
          <w:rStyle w:val="apple-style-span"/>
          <w:color w:val="333333"/>
        </w:rPr>
        <w:t>two terms appear to contradict each other.</w:t>
      </w:r>
      <w:r>
        <w:rPr>
          <w:rStyle w:val="apple-converted-space"/>
          <w:rFonts w:ascii="Verdana" w:hAnsi="Verdana"/>
          <w:color w:val="333333"/>
          <w:sz w:val="17"/>
          <w:szCs w:val="17"/>
        </w:rPr>
        <w:t> </w:t>
      </w:r>
    </w:p>
    <w:p w:rsidR="00DB1CF6" w:rsidRDefault="00DB1CF6" w:rsidP="00DB1CF6"/>
    <w:p w:rsidR="0072798A" w:rsidRDefault="0072798A" w:rsidP="00DB1CF6">
      <w:pPr>
        <w:pStyle w:val="ListParagraph"/>
        <w:numPr>
          <w:ilvl w:val="0"/>
          <w:numId w:val="2"/>
        </w:numPr>
        <w:rPr>
          <w:b/>
          <w:sz w:val="28"/>
          <w:szCs w:val="28"/>
        </w:rPr>
      </w:pPr>
      <w:r w:rsidRPr="00DB1CF6">
        <w:rPr>
          <w:b/>
          <w:sz w:val="28"/>
          <w:szCs w:val="28"/>
        </w:rPr>
        <w:t>Structure</w:t>
      </w:r>
    </w:p>
    <w:p w:rsidR="00DB1CF6" w:rsidRPr="00DB1CF6" w:rsidRDefault="00DB1CF6" w:rsidP="00DB1CF6">
      <w:pPr>
        <w:pStyle w:val="ListParagraph"/>
        <w:ind w:left="1080"/>
        <w:rPr>
          <w:b/>
          <w:sz w:val="28"/>
          <w:szCs w:val="28"/>
        </w:rPr>
      </w:pPr>
    </w:p>
    <w:p w:rsidR="00F31CEF" w:rsidRDefault="00F31CEF">
      <w:r w:rsidRPr="00DB1CF6">
        <w:rPr>
          <w:b/>
        </w:rPr>
        <w:t>Blank Verse</w:t>
      </w:r>
      <w:r>
        <w:t>—unrhymed lines of iambic pentameter.  Shakespeare wrote much of his plays in this.</w:t>
      </w:r>
    </w:p>
    <w:p w:rsidR="0072798A" w:rsidRDefault="0072798A">
      <w:r w:rsidRPr="00DB1CF6">
        <w:rPr>
          <w:b/>
        </w:rPr>
        <w:t>Couplet</w:t>
      </w:r>
      <w:r w:rsidR="00C051F9">
        <w:t>—2 rhyming, rhythmic lines of poetry</w:t>
      </w:r>
    </w:p>
    <w:p w:rsidR="0072798A" w:rsidRDefault="0072798A">
      <w:r w:rsidRPr="00DB1CF6">
        <w:rPr>
          <w:b/>
        </w:rPr>
        <w:t>Elegy</w:t>
      </w:r>
      <w:r w:rsidR="00C051F9">
        <w:t>—a verse mourning the loss of someone or something</w:t>
      </w:r>
    </w:p>
    <w:p w:rsidR="0072798A" w:rsidRDefault="0072798A">
      <w:r w:rsidRPr="00DB1CF6">
        <w:rPr>
          <w:b/>
        </w:rPr>
        <w:t>Enjambment</w:t>
      </w:r>
      <w:r w:rsidR="00C051F9" w:rsidRPr="00DB1CF6">
        <w:rPr>
          <w:b/>
        </w:rPr>
        <w:t>--</w:t>
      </w:r>
      <w:r w:rsidR="00C051F9" w:rsidRPr="00C051F9">
        <w:rPr>
          <w:rStyle w:val="apple-style-span"/>
          <w:rFonts w:ascii="Calibri" w:hAnsi="Calibri"/>
        </w:rPr>
        <w:t xml:space="preserve"> the continuation of a sentence or clause over a line-break.</w:t>
      </w:r>
      <w:r w:rsidR="00C051F9">
        <w:rPr>
          <w:rStyle w:val="apple-converted-space"/>
          <w:rFonts w:ascii="Verdana" w:hAnsi="Verdana"/>
          <w:color w:val="333333"/>
          <w:sz w:val="17"/>
          <w:szCs w:val="17"/>
        </w:rPr>
        <w:t> </w:t>
      </w:r>
    </w:p>
    <w:p w:rsidR="0072798A" w:rsidRPr="00DB1CF6" w:rsidRDefault="0072798A">
      <w:r w:rsidRPr="00DB1CF6">
        <w:rPr>
          <w:b/>
        </w:rPr>
        <w:t>Free verse</w:t>
      </w:r>
      <w:r w:rsidR="00C051F9" w:rsidRPr="00DB1CF6">
        <w:t>--</w:t>
      </w:r>
      <w:r w:rsidR="00C051F9" w:rsidRPr="00DB1CF6">
        <w:rPr>
          <w:rStyle w:val="apple-style-span"/>
          <w:color w:val="333333"/>
        </w:rPr>
        <w:t xml:space="preserve"> What free verse claims to be free from is the constraints of regular </w:t>
      </w:r>
      <w:proofErr w:type="spellStart"/>
      <w:r w:rsidR="00C051F9" w:rsidRPr="00DB1CF6">
        <w:rPr>
          <w:rStyle w:val="apple-style-span"/>
          <w:color w:val="333333"/>
        </w:rPr>
        <w:t>metre</w:t>
      </w:r>
      <w:proofErr w:type="spellEnd"/>
      <w:r w:rsidR="00C051F9" w:rsidRPr="00DB1CF6">
        <w:rPr>
          <w:rStyle w:val="apple-style-span"/>
          <w:color w:val="333333"/>
        </w:rPr>
        <w:t xml:space="preserve"> and fixed forms. This makes the poem free to find its own shape according to what the poet - or the poem - wants to say, but still allows him or her to use rhyme, alliteration, rhythms or cadences (etc) to achieve the effects that s/he feels are appropriate. There is an implicit constraint, however, to resist a regular </w:t>
      </w:r>
      <w:proofErr w:type="spellStart"/>
      <w:r w:rsidR="00C051F9" w:rsidRPr="00DB1CF6">
        <w:rPr>
          <w:rStyle w:val="apple-style-span"/>
          <w:color w:val="333333"/>
        </w:rPr>
        <w:t>metre</w:t>
      </w:r>
      <w:proofErr w:type="spellEnd"/>
      <w:r w:rsidR="00C051F9" w:rsidRPr="00DB1CF6">
        <w:rPr>
          <w:rStyle w:val="apple-style-span"/>
          <w:color w:val="333333"/>
        </w:rPr>
        <w:t xml:space="preserve"> in free verse - a run of a regular </w:t>
      </w:r>
      <w:proofErr w:type="spellStart"/>
      <w:r w:rsidR="00C051F9" w:rsidRPr="00DB1CF6">
        <w:rPr>
          <w:rStyle w:val="apple-style-span"/>
          <w:color w:val="333333"/>
        </w:rPr>
        <w:t>metre</w:t>
      </w:r>
      <w:proofErr w:type="spellEnd"/>
      <w:r w:rsidR="00C051F9" w:rsidRPr="00DB1CF6">
        <w:rPr>
          <w:rStyle w:val="apple-style-span"/>
          <w:color w:val="333333"/>
        </w:rPr>
        <w:t xml:space="preserve"> will stand out awkwardly in an otherwise free poem.</w:t>
      </w:r>
      <w:r w:rsidR="00C051F9" w:rsidRPr="00DB1CF6">
        <w:rPr>
          <w:rStyle w:val="apple-converted-space"/>
          <w:color w:val="333333"/>
        </w:rPr>
        <w:t> </w:t>
      </w:r>
    </w:p>
    <w:p w:rsidR="0072798A" w:rsidRDefault="0072798A">
      <w:r w:rsidRPr="00DB1CF6">
        <w:rPr>
          <w:b/>
        </w:rPr>
        <w:t>Inversion</w:t>
      </w:r>
      <w:r w:rsidR="00C051F9">
        <w:t>—lines not in regular syntactical order so to be more melodic and poetic</w:t>
      </w:r>
    </w:p>
    <w:p w:rsidR="00C051F9" w:rsidRPr="00DB1CF6" w:rsidRDefault="00C051F9">
      <w:r w:rsidRPr="00DB1CF6">
        <w:rPr>
          <w:b/>
        </w:rPr>
        <w:t>Line</w:t>
      </w:r>
      <w:r w:rsidRPr="00DB1CF6">
        <w:t>--</w:t>
      </w:r>
      <w:r w:rsidRPr="00DB1CF6">
        <w:rPr>
          <w:rStyle w:val="apple-style-span"/>
          <w:color w:val="333333"/>
        </w:rPr>
        <w:t xml:space="preserve"> a subdivision of a poem, specifically a group of words arranged into a row that ends for a reason other than the right-hand margin.  It is NOT Called a sentence even though it may be one.</w:t>
      </w:r>
    </w:p>
    <w:p w:rsidR="0072798A" w:rsidRDefault="0072798A">
      <w:r w:rsidRPr="00DB1CF6">
        <w:rPr>
          <w:b/>
        </w:rPr>
        <w:t>Lyric</w:t>
      </w:r>
      <w:r w:rsidR="00DB1CF6">
        <w:rPr>
          <w:b/>
        </w:rPr>
        <w:t xml:space="preserve"> –</w:t>
      </w:r>
      <w:r w:rsidRPr="00DB1CF6">
        <w:rPr>
          <w:b/>
        </w:rPr>
        <w:t xml:space="preserve"> </w:t>
      </w:r>
      <w:r>
        <w:t>poem</w:t>
      </w:r>
      <w:r w:rsidR="00DB1CF6">
        <w:t xml:space="preserve"> with emotion</w:t>
      </w:r>
    </w:p>
    <w:p w:rsidR="0072798A" w:rsidRDefault="0072798A">
      <w:r w:rsidRPr="00DB1CF6">
        <w:rPr>
          <w:b/>
        </w:rPr>
        <w:t>Ode</w:t>
      </w:r>
      <w:r w:rsidR="00C051F9">
        <w:t>--</w:t>
      </w:r>
      <w:r w:rsidR="00C051F9" w:rsidRPr="00C051F9">
        <w:rPr>
          <w:rStyle w:val="apple-style-span"/>
          <w:rFonts w:ascii="Verdana" w:hAnsi="Verdana"/>
          <w:color w:val="333333"/>
          <w:sz w:val="17"/>
          <w:szCs w:val="17"/>
        </w:rPr>
        <w:t xml:space="preserve"> </w:t>
      </w:r>
      <w:r w:rsidR="00C051F9" w:rsidRPr="00DB1CF6">
        <w:rPr>
          <w:rStyle w:val="apple-style-span"/>
          <w:color w:val="333333"/>
        </w:rPr>
        <w:t>lyric poem, usually addressing a particular person or thing</w:t>
      </w:r>
    </w:p>
    <w:p w:rsidR="0072798A" w:rsidRDefault="0072798A">
      <w:proofErr w:type="gramStart"/>
      <w:r w:rsidRPr="00DB1CF6">
        <w:rPr>
          <w:b/>
        </w:rPr>
        <w:t>Refrain</w:t>
      </w:r>
      <w:r w:rsidR="00C051F9">
        <w:t>--</w:t>
      </w:r>
      <w:r w:rsidR="00C051F9" w:rsidRPr="00C051F9">
        <w:rPr>
          <w:rStyle w:val="apple-style-span"/>
          <w:rFonts w:ascii="Verdana" w:hAnsi="Verdana"/>
          <w:color w:val="333333"/>
          <w:sz w:val="17"/>
          <w:szCs w:val="17"/>
        </w:rPr>
        <w:t xml:space="preserve"> </w:t>
      </w:r>
      <w:r w:rsidR="00C051F9">
        <w:rPr>
          <w:rStyle w:val="apple-style-span"/>
          <w:rFonts w:ascii="Verdana" w:hAnsi="Verdana"/>
          <w:color w:val="333333"/>
          <w:sz w:val="17"/>
          <w:szCs w:val="17"/>
        </w:rPr>
        <w:t>a repeated part of a poem, particularly when it comes either at the end of a stanza or between two stanzas.</w:t>
      </w:r>
      <w:proofErr w:type="gramEnd"/>
    </w:p>
    <w:p w:rsidR="0072798A" w:rsidRDefault="0072798A">
      <w:r w:rsidRPr="00DB1CF6">
        <w:rPr>
          <w:b/>
        </w:rPr>
        <w:t xml:space="preserve">                </w:t>
      </w:r>
      <w:proofErr w:type="gramStart"/>
      <w:r w:rsidRPr="00DB1CF6">
        <w:rPr>
          <w:b/>
        </w:rPr>
        <w:t>Meter</w:t>
      </w:r>
      <w:r w:rsidR="00F31CEF">
        <w:t>—the blueprint of the sound of the poem.</w:t>
      </w:r>
      <w:proofErr w:type="gramEnd"/>
    </w:p>
    <w:p w:rsidR="0072798A" w:rsidRPr="00DB1CF6" w:rsidRDefault="0072798A">
      <w:r w:rsidRPr="00DB1CF6">
        <w:rPr>
          <w:b/>
        </w:rPr>
        <w:t xml:space="preserve">               Foot</w:t>
      </w:r>
      <w:r w:rsidR="00F31CEF" w:rsidRPr="00DB1CF6">
        <w:rPr>
          <w:b/>
        </w:rPr>
        <w:t>--</w:t>
      </w:r>
      <w:r w:rsidR="00F31CEF" w:rsidRPr="00F31CEF">
        <w:rPr>
          <w:rStyle w:val="apple-style-span"/>
          <w:rFonts w:ascii="Verdana" w:hAnsi="Verdana"/>
          <w:color w:val="333333"/>
          <w:sz w:val="17"/>
          <w:szCs w:val="17"/>
        </w:rPr>
        <w:t xml:space="preserve"> </w:t>
      </w:r>
      <w:r w:rsidR="00F31CEF" w:rsidRPr="00DB1CF6">
        <w:rPr>
          <w:rStyle w:val="apple-style-span"/>
          <w:color w:val="333333"/>
        </w:rPr>
        <w:t>A foot is a unit of meter, consisting of a combination of stressed and unstressed syllables. I</w:t>
      </w:r>
    </w:p>
    <w:p w:rsidR="0072798A" w:rsidRDefault="0072798A">
      <w:r w:rsidRPr="00DB1CF6">
        <w:rPr>
          <w:b/>
        </w:rPr>
        <w:lastRenderedPageBreak/>
        <w:t>Sestina</w:t>
      </w:r>
      <w:r w:rsidR="00F31CEF" w:rsidRPr="00DB1CF6">
        <w:rPr>
          <w:b/>
        </w:rPr>
        <w:t>--</w:t>
      </w:r>
      <w:r w:rsidR="00F31CEF" w:rsidRPr="00F31CEF">
        <w:rPr>
          <w:rStyle w:val="apple-style-span"/>
          <w:rFonts w:ascii="Verdana" w:hAnsi="Verdana"/>
          <w:color w:val="333333"/>
          <w:sz w:val="17"/>
          <w:szCs w:val="17"/>
        </w:rPr>
        <w:t xml:space="preserve"> </w:t>
      </w:r>
      <w:r w:rsidR="00F31CEF" w:rsidRPr="00DB1CF6">
        <w:rPr>
          <w:rStyle w:val="apple-style-span"/>
          <w:color w:val="333333"/>
        </w:rPr>
        <w:t>a form that uses six six-line stanzas, each using the same six words at the end of its lines in different orders, followed by an envoi of three lines using two of those words to each line. They tend to be written in iambic pentameter, and without rhyme.</w:t>
      </w:r>
    </w:p>
    <w:p w:rsidR="0072798A" w:rsidRPr="00257CAA" w:rsidRDefault="0072798A">
      <w:r w:rsidRPr="00DB1CF6">
        <w:rPr>
          <w:b/>
        </w:rPr>
        <w:t>Sonnet</w:t>
      </w:r>
      <w:r w:rsidR="00F31CEF">
        <w:t>--</w:t>
      </w:r>
      <w:r w:rsidR="00F31CEF" w:rsidRPr="00257CAA">
        <w:rPr>
          <w:rStyle w:val="apple-converted-space"/>
          <w:color w:val="333333"/>
        </w:rPr>
        <w:t xml:space="preserve"> </w:t>
      </w:r>
      <w:r w:rsidR="00F31CEF" w:rsidRPr="00257CAA">
        <w:rPr>
          <w:rStyle w:val="apple-style-span"/>
          <w:color w:val="333333"/>
        </w:rPr>
        <w:t>is a</w:t>
      </w:r>
      <w:r w:rsidR="00DB1CF6" w:rsidRPr="00257CAA">
        <w:rPr>
          <w:rStyle w:val="apple-style-span"/>
          <w:color w:val="333333"/>
        </w:rPr>
        <w:t xml:space="preserve"> </w:t>
      </w:r>
      <w:r w:rsidR="00F31CEF" w:rsidRPr="00257CAA">
        <w:rPr>
          <w:rStyle w:val="apple-style-span"/>
          <w:color w:val="333333"/>
        </w:rPr>
        <w:t>poem of fourteen lines, usually in iambic pentameter</w:t>
      </w:r>
      <w:proofErr w:type="gramStart"/>
      <w:r w:rsidR="00F31CEF" w:rsidRPr="00257CAA">
        <w:rPr>
          <w:rStyle w:val="apple-style-span"/>
          <w:color w:val="333333"/>
        </w:rPr>
        <w:t xml:space="preserve">, </w:t>
      </w:r>
      <w:r w:rsidR="00257CAA">
        <w:rPr>
          <w:rStyle w:val="apple-style-span"/>
          <w:color w:val="333333"/>
        </w:rPr>
        <w:t xml:space="preserve"> </w:t>
      </w:r>
      <w:r w:rsidR="00F31CEF" w:rsidRPr="00257CAA">
        <w:rPr>
          <w:rStyle w:val="apple-style-span"/>
          <w:color w:val="333333"/>
        </w:rPr>
        <w:t>that</w:t>
      </w:r>
      <w:proofErr w:type="gramEnd"/>
      <w:r w:rsidR="00F31CEF" w:rsidRPr="00257CAA">
        <w:rPr>
          <w:rStyle w:val="apple-style-span"/>
          <w:color w:val="333333"/>
        </w:rPr>
        <w:t xml:space="preserve"> has one of two regular rhyme schemes</w:t>
      </w:r>
      <w:r w:rsidR="00257CAA" w:rsidRPr="00257CAA">
        <w:rPr>
          <w:rStyle w:val="apple-style-span"/>
          <w:color w:val="333333"/>
        </w:rPr>
        <w:t>:</w:t>
      </w:r>
      <w:r w:rsidR="00F31CEF" w:rsidRPr="00257CAA">
        <w:rPr>
          <w:color w:val="333333"/>
        </w:rPr>
        <w:br/>
      </w:r>
      <w:r w:rsidR="00257CAA" w:rsidRPr="00257CAA">
        <w:rPr>
          <w:rStyle w:val="apple-style-span"/>
          <w:color w:val="333333"/>
        </w:rPr>
        <w:t xml:space="preserve">            </w:t>
      </w:r>
      <w:proofErr w:type="spellStart"/>
      <w:r w:rsidR="00DB1CF6" w:rsidRPr="00257CAA">
        <w:rPr>
          <w:rStyle w:val="apple-style-span"/>
          <w:b/>
          <w:color w:val="333333"/>
        </w:rPr>
        <w:t>Petrarchan</w:t>
      </w:r>
      <w:proofErr w:type="spellEnd"/>
      <w:r w:rsidR="00DB1CF6" w:rsidRPr="00257CAA">
        <w:rPr>
          <w:rStyle w:val="apple-style-span"/>
          <w:color w:val="333333"/>
        </w:rPr>
        <w:t>, after the Italian poet Petrarch; it consists of a group of eight lines,</w:t>
      </w:r>
      <w:r w:rsidR="00F31CEF" w:rsidRPr="00257CAA">
        <w:rPr>
          <w:rStyle w:val="apple-converted-space"/>
          <w:color w:val="333333"/>
        </w:rPr>
        <w:t> </w:t>
      </w:r>
      <w:proofErr w:type="spellStart"/>
      <w:r w:rsidR="00F31CEF" w:rsidRPr="00257CAA">
        <w:rPr>
          <w:rStyle w:val="apple-style-span"/>
          <w:i/>
          <w:iCs/>
          <w:color w:val="333333"/>
        </w:rPr>
        <w:t>abbaabba</w:t>
      </w:r>
      <w:proofErr w:type="spellEnd"/>
      <w:r w:rsidR="00F31CEF" w:rsidRPr="00257CAA">
        <w:rPr>
          <w:rStyle w:val="apple-style-span"/>
          <w:color w:val="333333"/>
        </w:rPr>
        <w:t>, followed by a group of six lines with different rhymes. The distribution of these rhymes can vary, including</w:t>
      </w:r>
      <w:r w:rsidR="00F31CEF" w:rsidRPr="00257CAA">
        <w:rPr>
          <w:rStyle w:val="apple-converted-space"/>
          <w:color w:val="333333"/>
        </w:rPr>
        <w:t> </w:t>
      </w:r>
      <w:proofErr w:type="spellStart"/>
      <w:r w:rsidR="00F31CEF" w:rsidRPr="00257CAA">
        <w:rPr>
          <w:rStyle w:val="apple-style-span"/>
          <w:i/>
          <w:iCs/>
          <w:color w:val="333333"/>
        </w:rPr>
        <w:t>cdcede</w:t>
      </w:r>
      <w:proofErr w:type="gramStart"/>
      <w:r w:rsidR="00F31CEF" w:rsidRPr="00257CAA">
        <w:rPr>
          <w:rStyle w:val="apple-style-span"/>
          <w:color w:val="333333"/>
        </w:rPr>
        <w:t>,</w:t>
      </w:r>
      <w:r w:rsidR="00F31CEF" w:rsidRPr="00257CAA">
        <w:rPr>
          <w:rStyle w:val="apple-style-span"/>
          <w:i/>
          <w:iCs/>
          <w:color w:val="333333"/>
        </w:rPr>
        <w:t>cdecde</w:t>
      </w:r>
      <w:proofErr w:type="spellEnd"/>
      <w:proofErr w:type="gramEnd"/>
      <w:r w:rsidR="00F31CEF" w:rsidRPr="00257CAA">
        <w:rPr>
          <w:rStyle w:val="apple-style-span"/>
          <w:color w:val="333333"/>
        </w:rPr>
        <w:t>,</w:t>
      </w:r>
      <w:r w:rsidR="00F31CEF" w:rsidRPr="00257CAA">
        <w:rPr>
          <w:rStyle w:val="apple-converted-space"/>
          <w:color w:val="333333"/>
        </w:rPr>
        <w:t> </w:t>
      </w:r>
      <w:proofErr w:type="spellStart"/>
      <w:r w:rsidR="00F31CEF" w:rsidRPr="00257CAA">
        <w:rPr>
          <w:rStyle w:val="apple-style-span"/>
          <w:i/>
          <w:iCs/>
          <w:color w:val="333333"/>
        </w:rPr>
        <w:t>cdedce</w:t>
      </w:r>
      <w:proofErr w:type="spellEnd"/>
      <w:r w:rsidR="00F31CEF" w:rsidRPr="00257CAA">
        <w:rPr>
          <w:rStyle w:val="apple-style-span"/>
          <w:color w:val="333333"/>
        </w:rPr>
        <w:t>, or even</w:t>
      </w:r>
      <w:r w:rsidR="00F31CEF" w:rsidRPr="00257CAA">
        <w:rPr>
          <w:rStyle w:val="apple-converted-space"/>
          <w:color w:val="333333"/>
        </w:rPr>
        <w:t> </w:t>
      </w:r>
      <w:proofErr w:type="spellStart"/>
      <w:r w:rsidR="00F31CEF" w:rsidRPr="00257CAA">
        <w:rPr>
          <w:rStyle w:val="apple-style-span"/>
          <w:i/>
          <w:iCs/>
          <w:color w:val="333333"/>
        </w:rPr>
        <w:t>cdcdcd</w:t>
      </w:r>
      <w:proofErr w:type="spellEnd"/>
      <w:r w:rsidR="00F31CEF" w:rsidRPr="00257CAA">
        <w:rPr>
          <w:rStyle w:val="apple-style-span"/>
          <w:color w:val="333333"/>
        </w:rPr>
        <w:t xml:space="preserve">. Often, at the point where the eight-line section, known as the octave, turns into the six-line section, or sestet, there is a </w:t>
      </w:r>
      <w:proofErr w:type="spellStart"/>
      <w:r w:rsidR="00F31CEF" w:rsidRPr="00257CAA">
        <w:rPr>
          <w:rStyle w:val="apple-style-span"/>
          <w:b/>
          <w:color w:val="333333"/>
        </w:rPr>
        <w:t>volta</w:t>
      </w:r>
      <w:proofErr w:type="spellEnd"/>
      <w:r w:rsidR="00F31CEF" w:rsidRPr="00257CAA">
        <w:rPr>
          <w:rStyle w:val="apple-style-span"/>
          <w:b/>
          <w:color w:val="333333"/>
        </w:rPr>
        <w:t>,</w:t>
      </w:r>
      <w:r w:rsidR="00F31CEF" w:rsidRPr="00257CAA">
        <w:rPr>
          <w:rStyle w:val="apple-style-span"/>
          <w:color w:val="333333"/>
        </w:rPr>
        <w:t xml:space="preserve"> from the Italian for 'turn' - this is a shift in the poem's tone, subject or logic that gains power from (or demands?) the matching shift in its structure.</w:t>
      </w:r>
      <w:r w:rsidR="00F31CEF" w:rsidRPr="00257CAA">
        <w:rPr>
          <w:rStyle w:val="apple-converted-space"/>
          <w:color w:val="333333"/>
        </w:rPr>
        <w:t> </w:t>
      </w:r>
      <w:r w:rsidR="00DB1CF6" w:rsidRPr="00257CAA">
        <w:rPr>
          <w:color w:val="333333"/>
        </w:rPr>
        <w:t xml:space="preserve"> </w:t>
      </w:r>
      <w:r w:rsidR="00F31CEF">
        <w:rPr>
          <w:rFonts w:ascii="Verdana" w:hAnsi="Verdana"/>
          <w:color w:val="333333"/>
          <w:sz w:val="17"/>
          <w:szCs w:val="17"/>
        </w:rPr>
        <w:br/>
      </w:r>
      <w:r w:rsidR="00F31CEF">
        <w:rPr>
          <w:rFonts w:ascii="Verdana" w:hAnsi="Verdana"/>
          <w:color w:val="333333"/>
          <w:sz w:val="17"/>
          <w:szCs w:val="17"/>
        </w:rPr>
        <w:br/>
      </w:r>
      <w:r w:rsidR="00257CAA">
        <w:rPr>
          <w:rStyle w:val="apple-style-span"/>
          <w:rFonts w:ascii="Verdana" w:hAnsi="Verdana"/>
          <w:color w:val="333333"/>
          <w:sz w:val="17"/>
          <w:szCs w:val="17"/>
        </w:rPr>
        <w:t xml:space="preserve">          </w:t>
      </w:r>
      <w:r w:rsidR="00F31CEF">
        <w:rPr>
          <w:rStyle w:val="apple-style-span"/>
          <w:rFonts w:ascii="Verdana" w:hAnsi="Verdana"/>
          <w:color w:val="333333"/>
          <w:sz w:val="17"/>
          <w:szCs w:val="17"/>
        </w:rPr>
        <w:t xml:space="preserve"> </w:t>
      </w:r>
      <w:r w:rsidR="00F31CEF" w:rsidRPr="00DB1CF6">
        <w:rPr>
          <w:rStyle w:val="apple-style-span"/>
          <w:rFonts w:ascii="Verdana" w:hAnsi="Verdana"/>
          <w:b/>
          <w:color w:val="333333"/>
          <w:sz w:val="17"/>
          <w:szCs w:val="17"/>
        </w:rPr>
        <w:t>Shakespearean sonnet</w:t>
      </w:r>
      <w:r w:rsidR="00F31CEF">
        <w:rPr>
          <w:rStyle w:val="apple-style-span"/>
          <w:rFonts w:ascii="Verdana" w:hAnsi="Verdana"/>
          <w:color w:val="333333"/>
          <w:sz w:val="17"/>
          <w:szCs w:val="17"/>
        </w:rPr>
        <w:t xml:space="preserve"> </w:t>
      </w:r>
      <w:r w:rsidR="00F31CEF" w:rsidRPr="00257CAA">
        <w:rPr>
          <w:rStyle w:val="apple-style-span"/>
          <w:color w:val="333333"/>
        </w:rPr>
        <w:t xml:space="preserve">breaks into three quatrains, followed by a </w:t>
      </w:r>
      <w:proofErr w:type="spellStart"/>
      <w:r w:rsidR="00F31CEF" w:rsidRPr="00257CAA">
        <w:rPr>
          <w:rStyle w:val="apple-style-span"/>
          <w:color w:val="333333"/>
        </w:rPr>
        <w:t>couplet</w:t>
      </w:r>
      <w:proofErr w:type="spellEnd"/>
      <w:r w:rsidR="00F31CEF" w:rsidRPr="00257CAA">
        <w:rPr>
          <w:rStyle w:val="apple-style-span"/>
          <w:color w:val="333333"/>
        </w:rPr>
        <w:t>, rhymed</w:t>
      </w:r>
      <w:r w:rsidR="00F31CEF" w:rsidRPr="00257CAA">
        <w:rPr>
          <w:rStyle w:val="apple-converted-space"/>
          <w:color w:val="333333"/>
        </w:rPr>
        <w:t> </w:t>
      </w:r>
      <w:proofErr w:type="spellStart"/>
      <w:r w:rsidR="00F31CEF" w:rsidRPr="00257CAA">
        <w:rPr>
          <w:rStyle w:val="apple-style-span"/>
          <w:i/>
          <w:iCs/>
          <w:color w:val="333333"/>
        </w:rPr>
        <w:t>abab</w:t>
      </w:r>
      <w:proofErr w:type="spellEnd"/>
      <w:r w:rsidR="00F31CEF" w:rsidRPr="00257CAA">
        <w:rPr>
          <w:rStyle w:val="apple-style-span"/>
          <w:i/>
          <w:iCs/>
          <w:color w:val="333333"/>
        </w:rPr>
        <w:t xml:space="preserve"> </w:t>
      </w:r>
      <w:proofErr w:type="spellStart"/>
      <w:r w:rsidR="00F31CEF" w:rsidRPr="00257CAA">
        <w:rPr>
          <w:rStyle w:val="apple-style-span"/>
          <w:i/>
          <w:iCs/>
          <w:color w:val="333333"/>
        </w:rPr>
        <w:t>cdcd</w:t>
      </w:r>
      <w:proofErr w:type="spellEnd"/>
      <w:r w:rsidR="00F31CEF" w:rsidRPr="00257CAA">
        <w:rPr>
          <w:rStyle w:val="apple-style-span"/>
          <w:i/>
          <w:iCs/>
          <w:color w:val="333333"/>
        </w:rPr>
        <w:t xml:space="preserve"> </w:t>
      </w:r>
      <w:proofErr w:type="spellStart"/>
      <w:r w:rsidR="00F31CEF" w:rsidRPr="00257CAA">
        <w:rPr>
          <w:rStyle w:val="apple-style-span"/>
          <w:i/>
          <w:iCs/>
          <w:color w:val="333333"/>
        </w:rPr>
        <w:t>efef</w:t>
      </w:r>
      <w:proofErr w:type="spellEnd"/>
      <w:r w:rsidR="00F31CEF" w:rsidRPr="00257CAA">
        <w:rPr>
          <w:rStyle w:val="apple-style-span"/>
          <w:i/>
          <w:iCs/>
          <w:color w:val="333333"/>
        </w:rPr>
        <w:t xml:space="preserve"> </w:t>
      </w:r>
      <w:proofErr w:type="spellStart"/>
      <w:r w:rsidR="00F31CEF" w:rsidRPr="00257CAA">
        <w:rPr>
          <w:rStyle w:val="apple-style-span"/>
          <w:i/>
          <w:iCs/>
          <w:color w:val="333333"/>
        </w:rPr>
        <w:t>gg</w:t>
      </w:r>
      <w:proofErr w:type="spellEnd"/>
      <w:r w:rsidR="00F31CEF" w:rsidRPr="00257CAA">
        <w:rPr>
          <w:rStyle w:val="apple-converted-space"/>
          <w:color w:val="333333"/>
        </w:rPr>
        <w:t> </w:t>
      </w:r>
      <w:r w:rsidR="00F31CEF" w:rsidRPr="00257CAA">
        <w:rPr>
          <w:rStyle w:val="apple-style-span"/>
          <w:color w:val="333333"/>
        </w:rPr>
        <w:t>- as the name suggests, this is the form Shakespeare used for his sonnets, although he did not invent it. In Shakespeare's usage, the three quatrains tend to make an argument in three stages, which the couplet will sum up or comment on.</w:t>
      </w:r>
      <w:r w:rsidR="00F31CEF" w:rsidRPr="00257CAA">
        <w:rPr>
          <w:rStyle w:val="apple-converted-space"/>
          <w:color w:val="333333"/>
        </w:rPr>
        <w:t> </w:t>
      </w:r>
    </w:p>
    <w:p w:rsidR="00C051F9" w:rsidRPr="00257CAA" w:rsidRDefault="00C051F9">
      <w:r w:rsidRPr="00DB1CF6">
        <w:rPr>
          <w:b/>
        </w:rPr>
        <w:t>Stanza</w:t>
      </w:r>
      <w:r w:rsidR="00F31CEF">
        <w:t>--</w:t>
      </w:r>
      <w:r w:rsidR="00F31CEF" w:rsidRPr="00F31CEF">
        <w:rPr>
          <w:rStyle w:val="apple-style-span"/>
          <w:rFonts w:ascii="Verdana" w:hAnsi="Verdana"/>
          <w:color w:val="333333"/>
          <w:sz w:val="17"/>
          <w:szCs w:val="17"/>
        </w:rPr>
        <w:t xml:space="preserve"> </w:t>
      </w:r>
      <w:r w:rsidR="00F31CEF" w:rsidRPr="00257CAA">
        <w:rPr>
          <w:rStyle w:val="apple-style-span"/>
          <w:color w:val="333333"/>
        </w:rPr>
        <w:t xml:space="preserve">A stanza is a group of lines within a poem.  </w:t>
      </w:r>
      <w:proofErr w:type="gramStart"/>
      <w:r w:rsidR="00F31CEF" w:rsidRPr="00257CAA">
        <w:rPr>
          <w:rStyle w:val="apple-style-span"/>
          <w:color w:val="333333"/>
        </w:rPr>
        <w:t>names</w:t>
      </w:r>
      <w:proofErr w:type="gramEnd"/>
      <w:r w:rsidR="00F31CEF" w:rsidRPr="00257CAA">
        <w:rPr>
          <w:rStyle w:val="apple-style-span"/>
          <w:color w:val="333333"/>
        </w:rPr>
        <w:t xml:space="preserve"> for stanzas of certain lengths: two-line stanzas are couplets; three-lines, </w:t>
      </w:r>
      <w:proofErr w:type="spellStart"/>
      <w:r w:rsidR="00F31CEF" w:rsidRPr="00257CAA">
        <w:rPr>
          <w:rStyle w:val="apple-style-span"/>
          <w:color w:val="333333"/>
        </w:rPr>
        <w:t>tercets</w:t>
      </w:r>
      <w:proofErr w:type="spellEnd"/>
      <w:r w:rsidR="00F31CEF" w:rsidRPr="00257CAA">
        <w:rPr>
          <w:rStyle w:val="apple-style-span"/>
          <w:color w:val="333333"/>
        </w:rPr>
        <w:t>; four-lines, quatrains.</w:t>
      </w:r>
    </w:p>
    <w:p w:rsidR="00C051F9" w:rsidRDefault="00C051F9">
      <w:r w:rsidRPr="00DB1CF6">
        <w:rPr>
          <w:b/>
        </w:rPr>
        <w:t>Verse</w:t>
      </w:r>
      <w:r w:rsidR="00F31CEF">
        <w:t>—see above.  A verse is synonymous with stanza.</w:t>
      </w:r>
    </w:p>
    <w:p w:rsidR="0072798A" w:rsidRPr="00257CAA" w:rsidRDefault="0072798A">
      <w:r w:rsidRPr="00DB1CF6">
        <w:rPr>
          <w:b/>
        </w:rPr>
        <w:t>Villanelle</w:t>
      </w:r>
      <w:r w:rsidR="00F31CEF" w:rsidRPr="00DB1CF6">
        <w:rPr>
          <w:b/>
        </w:rPr>
        <w:t>--</w:t>
      </w:r>
      <w:r w:rsidR="00F31CEF" w:rsidRPr="00F31CEF">
        <w:rPr>
          <w:rStyle w:val="apple-style-span"/>
          <w:rFonts w:ascii="Verdana" w:hAnsi="Verdana"/>
          <w:color w:val="333333"/>
          <w:sz w:val="17"/>
          <w:szCs w:val="17"/>
        </w:rPr>
        <w:t xml:space="preserve"> </w:t>
      </w:r>
      <w:r w:rsidR="00F31CEF" w:rsidRPr="00257CAA">
        <w:rPr>
          <w:rStyle w:val="apple-style-span"/>
          <w:color w:val="333333"/>
        </w:rPr>
        <w:t xml:space="preserve">written in five </w:t>
      </w:r>
      <w:proofErr w:type="spellStart"/>
      <w:r w:rsidR="00F31CEF" w:rsidRPr="00257CAA">
        <w:rPr>
          <w:rStyle w:val="apple-style-span"/>
          <w:color w:val="333333"/>
        </w:rPr>
        <w:t>tercets</w:t>
      </w:r>
      <w:proofErr w:type="spellEnd"/>
      <w:r w:rsidR="00F31CEF" w:rsidRPr="00257CAA">
        <w:rPr>
          <w:rStyle w:val="apple-style-span"/>
          <w:color w:val="333333"/>
        </w:rPr>
        <w:t xml:space="preserve">, in which the first and last lines of the first stanza alternately appear as the last lines of the subsequent stanzas, with a final quatrain repeating both lines together as the last two lines. There are only two rhymes through the whole poem, the </w:t>
      </w:r>
      <w:proofErr w:type="spellStart"/>
      <w:r w:rsidR="00F31CEF" w:rsidRPr="00257CAA">
        <w:rPr>
          <w:rStyle w:val="apple-style-span"/>
          <w:color w:val="333333"/>
        </w:rPr>
        <w:t>tercets</w:t>
      </w:r>
      <w:proofErr w:type="spellEnd"/>
      <w:r w:rsidR="00F31CEF" w:rsidRPr="00257CAA">
        <w:rPr>
          <w:rStyle w:val="apple-style-span"/>
          <w:color w:val="333333"/>
        </w:rPr>
        <w:t xml:space="preserve"> rhymed</w:t>
      </w:r>
      <w:r w:rsidR="00F31CEF" w:rsidRPr="00257CAA">
        <w:rPr>
          <w:rStyle w:val="apple-converted-space"/>
          <w:color w:val="333333"/>
        </w:rPr>
        <w:t> </w:t>
      </w:r>
      <w:proofErr w:type="spellStart"/>
      <w:r w:rsidR="00F31CEF" w:rsidRPr="00257CAA">
        <w:rPr>
          <w:rStyle w:val="apple-style-span"/>
          <w:i/>
          <w:iCs/>
          <w:color w:val="333333"/>
        </w:rPr>
        <w:t>aba</w:t>
      </w:r>
      <w:proofErr w:type="spellEnd"/>
      <w:r w:rsidR="00257CAA">
        <w:rPr>
          <w:rStyle w:val="apple-style-span"/>
          <w:i/>
          <w:iCs/>
          <w:color w:val="333333"/>
        </w:rPr>
        <w:t xml:space="preserve"> </w:t>
      </w:r>
      <w:r w:rsidR="00F31CEF" w:rsidRPr="00257CAA">
        <w:rPr>
          <w:rStyle w:val="apple-style-span"/>
          <w:color w:val="333333"/>
        </w:rPr>
        <w:t>and the quatrain</w:t>
      </w:r>
      <w:r w:rsidR="00F31CEF" w:rsidRPr="00257CAA">
        <w:rPr>
          <w:rStyle w:val="apple-converted-space"/>
          <w:color w:val="333333"/>
        </w:rPr>
        <w:t> </w:t>
      </w:r>
      <w:proofErr w:type="spellStart"/>
      <w:r w:rsidR="00F31CEF" w:rsidRPr="00257CAA">
        <w:rPr>
          <w:rStyle w:val="apple-style-span"/>
          <w:i/>
          <w:iCs/>
          <w:color w:val="333333"/>
        </w:rPr>
        <w:t>abaa</w:t>
      </w:r>
      <w:proofErr w:type="spellEnd"/>
      <w:r w:rsidR="00F31CEF" w:rsidRPr="00257CAA">
        <w:rPr>
          <w:rStyle w:val="apple-style-span"/>
          <w:color w:val="333333"/>
        </w:rPr>
        <w:t>, and the lines usually in iambic pentameter.</w:t>
      </w:r>
    </w:p>
    <w:p w:rsidR="0072798A" w:rsidRDefault="0072798A"/>
    <w:sectPr w:rsidR="0072798A" w:rsidSect="00585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C006A"/>
    <w:multiLevelType w:val="hybridMultilevel"/>
    <w:tmpl w:val="A1F84ADA"/>
    <w:lvl w:ilvl="0" w:tplc="73BA03D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450ED"/>
    <w:multiLevelType w:val="hybridMultilevel"/>
    <w:tmpl w:val="B1FA6DB6"/>
    <w:lvl w:ilvl="0" w:tplc="8138E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98A"/>
    <w:rsid w:val="00257CAA"/>
    <w:rsid w:val="00585F4F"/>
    <w:rsid w:val="0072798A"/>
    <w:rsid w:val="00C051F9"/>
    <w:rsid w:val="00DB1CF6"/>
    <w:rsid w:val="00F31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051F9"/>
  </w:style>
  <w:style w:type="character" w:customStyle="1" w:styleId="apple-converted-space">
    <w:name w:val="apple-converted-space"/>
    <w:basedOn w:val="DefaultParagraphFont"/>
    <w:rsid w:val="00C051F9"/>
  </w:style>
  <w:style w:type="paragraph" w:styleId="ListParagraph">
    <w:name w:val="List Paragraph"/>
    <w:basedOn w:val="Normal"/>
    <w:uiPriority w:val="34"/>
    <w:qFormat/>
    <w:rsid w:val="00DB1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dc:creator>
  <cp:lastModifiedBy>Bunny</cp:lastModifiedBy>
  <cp:revision>1</cp:revision>
  <dcterms:created xsi:type="dcterms:W3CDTF">2009-12-14T17:46:00Z</dcterms:created>
  <dcterms:modified xsi:type="dcterms:W3CDTF">2009-12-14T18:31:00Z</dcterms:modified>
</cp:coreProperties>
</file>